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BD" w:rsidRDefault="00F020A2">
      <w:r>
        <w:rPr>
          <w:noProof/>
        </w:rPr>
        <w:drawing>
          <wp:inline distT="0" distB="0" distL="0" distR="0">
            <wp:extent cx="5401339" cy="3944680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E6B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compat>
    <w:useFELayout/>
  </w:compat>
  <w:rsids>
    <w:rsidRoot w:val="00F020A2"/>
    <w:rsid w:val="00CE6BBD"/>
    <w:rsid w:val="00F0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07562-4439-47F6-9DCB-E74942C7C80E}" type="doc">
      <dgm:prSet loTypeId="urn:microsoft.com/office/officeart/2005/8/layout/hierarchy3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ES"/>
        </a:p>
      </dgm:t>
    </dgm:pt>
    <dgm:pt modelId="{8F7D54C0-2BF8-422B-9B7D-CD40445E67E2}">
      <dgm:prSet phldrT="[Texto]" custT="1"/>
      <dgm:spPr/>
      <dgm:t>
        <a:bodyPr/>
        <a:lstStyle/>
        <a:p>
          <a:r>
            <a:rPr lang="es-ES" sz="1800"/>
            <a:t>DETERMINANTES</a:t>
          </a:r>
        </a:p>
      </dgm:t>
    </dgm:pt>
    <dgm:pt modelId="{53E63F7A-E0B8-40EF-9E05-680BBC9461FB}" type="parTrans" cxnId="{5F4A22D0-9B43-45DA-99BF-E04FC1AB96A6}">
      <dgm:prSet/>
      <dgm:spPr/>
      <dgm:t>
        <a:bodyPr/>
        <a:lstStyle/>
        <a:p>
          <a:endParaRPr lang="es-ES"/>
        </a:p>
      </dgm:t>
    </dgm:pt>
    <dgm:pt modelId="{DBD3A7AC-610E-4E96-9ECD-BDCF17C4BD60}" type="sibTrans" cxnId="{5F4A22D0-9B43-45DA-99BF-E04FC1AB96A6}">
      <dgm:prSet/>
      <dgm:spPr/>
      <dgm:t>
        <a:bodyPr/>
        <a:lstStyle/>
        <a:p>
          <a:endParaRPr lang="es-ES"/>
        </a:p>
      </dgm:t>
    </dgm:pt>
    <dgm:pt modelId="{1913F07B-9785-4260-9306-1417EBEED0FA}">
      <dgm:prSet phldrT="[Texto]"/>
      <dgm:spPr/>
      <dgm:t>
        <a:bodyPr/>
        <a:lstStyle/>
        <a:p>
          <a:r>
            <a:rPr lang="es-ES"/>
            <a:t>ARTICULOS</a:t>
          </a:r>
        </a:p>
        <a:p>
          <a:r>
            <a:rPr lang="es-ES"/>
            <a:t>EL , LA, LOS ,LAS</a:t>
          </a:r>
        </a:p>
      </dgm:t>
    </dgm:pt>
    <dgm:pt modelId="{EE4461FE-0CE6-417C-BD09-48EA6DDA5041}" type="parTrans" cxnId="{3B66D07F-A603-42C1-AA7B-828940ABB9DB}">
      <dgm:prSet/>
      <dgm:spPr/>
      <dgm:t>
        <a:bodyPr/>
        <a:lstStyle/>
        <a:p>
          <a:endParaRPr lang="es-ES"/>
        </a:p>
      </dgm:t>
    </dgm:pt>
    <dgm:pt modelId="{D1C7AAB5-6DCE-4F6E-B27A-21A5B5FE9215}" type="sibTrans" cxnId="{3B66D07F-A603-42C1-AA7B-828940ABB9DB}">
      <dgm:prSet/>
      <dgm:spPr/>
      <dgm:t>
        <a:bodyPr/>
        <a:lstStyle/>
        <a:p>
          <a:endParaRPr lang="es-ES"/>
        </a:p>
      </dgm:t>
    </dgm:pt>
    <dgm:pt modelId="{88D9BF9B-FAE2-48A9-960D-1FA0613F3F24}">
      <dgm:prSet phldrT="[Texto]"/>
      <dgm:spPr/>
      <dgm:t>
        <a:bodyPr/>
        <a:lstStyle/>
        <a:p>
          <a:r>
            <a:rPr lang="es-ES"/>
            <a:t>DEMOSTRATIVOS</a:t>
          </a:r>
        </a:p>
        <a:p>
          <a:r>
            <a:rPr lang="es-ES"/>
            <a:t>ese , esa , esos , esas</a:t>
          </a:r>
        </a:p>
        <a:p>
          <a:r>
            <a:rPr lang="es-ES"/>
            <a:t>este , esta , estos , estas</a:t>
          </a:r>
        </a:p>
        <a:p>
          <a:r>
            <a:rPr lang="es-ES"/>
            <a:t>aquel , aquella , aquellos , aquellas.</a:t>
          </a:r>
        </a:p>
        <a:p>
          <a:endParaRPr lang="es-ES"/>
        </a:p>
      </dgm:t>
    </dgm:pt>
    <dgm:pt modelId="{DB96A416-4A68-4A35-B6D6-5F5E6E533626}" type="parTrans" cxnId="{D20770CF-F3FD-4773-AF3C-74591042655A}">
      <dgm:prSet/>
      <dgm:spPr/>
      <dgm:t>
        <a:bodyPr/>
        <a:lstStyle/>
        <a:p>
          <a:endParaRPr lang="es-ES"/>
        </a:p>
      </dgm:t>
    </dgm:pt>
    <dgm:pt modelId="{09D43E41-6323-4D7E-AAB0-EF73B8D534C9}" type="sibTrans" cxnId="{D20770CF-F3FD-4773-AF3C-74591042655A}">
      <dgm:prSet/>
      <dgm:spPr/>
      <dgm:t>
        <a:bodyPr/>
        <a:lstStyle/>
        <a:p>
          <a:endParaRPr lang="es-ES"/>
        </a:p>
      </dgm:t>
    </dgm:pt>
    <dgm:pt modelId="{0A4BD8C8-7202-4F64-A409-B62B20934B03}" type="pres">
      <dgm:prSet presAssocID="{B6B07562-4439-47F6-9DCB-E74942C7C80E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79E0C7E-C531-4B09-BD21-A029A411BD6B}" type="pres">
      <dgm:prSet presAssocID="{8F7D54C0-2BF8-422B-9B7D-CD40445E67E2}" presName="root" presStyleCnt="0"/>
      <dgm:spPr/>
    </dgm:pt>
    <dgm:pt modelId="{61573E89-E55A-474C-BF13-042661E19332}" type="pres">
      <dgm:prSet presAssocID="{8F7D54C0-2BF8-422B-9B7D-CD40445E67E2}" presName="rootComposite" presStyleCnt="0"/>
      <dgm:spPr/>
    </dgm:pt>
    <dgm:pt modelId="{37BE051B-90D9-40A6-8B8D-86E980E33C0F}" type="pres">
      <dgm:prSet presAssocID="{8F7D54C0-2BF8-422B-9B7D-CD40445E67E2}" presName="rootText" presStyleLbl="node1" presStyleIdx="0" presStyleCnt="1" custLinFactNeighborX="591" custLinFactNeighborY="-183"/>
      <dgm:spPr/>
      <dgm:t>
        <a:bodyPr/>
        <a:lstStyle/>
        <a:p>
          <a:endParaRPr lang="es-ES"/>
        </a:p>
      </dgm:t>
    </dgm:pt>
    <dgm:pt modelId="{A1D44A0D-2C86-4BD2-AA3A-C56FF1D581B2}" type="pres">
      <dgm:prSet presAssocID="{8F7D54C0-2BF8-422B-9B7D-CD40445E67E2}" presName="rootConnector" presStyleLbl="node1" presStyleIdx="0" presStyleCnt="1"/>
      <dgm:spPr/>
    </dgm:pt>
    <dgm:pt modelId="{7441B1C8-E4CB-4C68-8156-A04920742591}" type="pres">
      <dgm:prSet presAssocID="{8F7D54C0-2BF8-422B-9B7D-CD40445E67E2}" presName="childShape" presStyleCnt="0"/>
      <dgm:spPr/>
    </dgm:pt>
    <dgm:pt modelId="{8DA8B39E-07B3-4A32-B2B3-A1F539CCD7C9}" type="pres">
      <dgm:prSet presAssocID="{EE4461FE-0CE6-417C-BD09-48EA6DDA5041}" presName="Name13" presStyleLbl="parChTrans1D2" presStyleIdx="0" presStyleCnt="2"/>
      <dgm:spPr/>
    </dgm:pt>
    <dgm:pt modelId="{B146DDBB-24EC-4172-BD60-45D97A6C7A00}" type="pres">
      <dgm:prSet presAssocID="{1913F07B-9785-4260-9306-1417EBEED0FA}" presName="childText" presStyleLbl="bgAcc1" presStyleIdx="0" presStyleCnt="2">
        <dgm:presLayoutVars>
          <dgm:bulletEnabled val="1"/>
        </dgm:presLayoutVars>
      </dgm:prSet>
      <dgm:spPr/>
    </dgm:pt>
    <dgm:pt modelId="{523D5E73-662D-43D2-9383-F2772C8F2F17}" type="pres">
      <dgm:prSet presAssocID="{DB96A416-4A68-4A35-B6D6-5F5E6E533626}" presName="Name13" presStyleLbl="parChTrans1D2" presStyleIdx="1" presStyleCnt="2"/>
      <dgm:spPr/>
    </dgm:pt>
    <dgm:pt modelId="{1E50F281-F4C2-4DBB-862E-4BD61ACE40ED}" type="pres">
      <dgm:prSet presAssocID="{88D9BF9B-FAE2-48A9-960D-1FA0613F3F24}" presName="childText" presStyleLbl="bgAcc1" presStyleIdx="1" presStyleCnt="2" custScaleX="212181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9DA32337-AAF0-4678-97F4-5E2E770BFC60}" type="presOf" srcId="{88D9BF9B-FAE2-48A9-960D-1FA0613F3F24}" destId="{1E50F281-F4C2-4DBB-862E-4BD61ACE40ED}" srcOrd="0" destOrd="0" presId="urn:microsoft.com/office/officeart/2005/8/layout/hierarchy3"/>
    <dgm:cxn modelId="{1DC54A09-3ADA-4043-B1F3-07D1E3A6F4B8}" type="presOf" srcId="{8F7D54C0-2BF8-422B-9B7D-CD40445E67E2}" destId="{A1D44A0D-2C86-4BD2-AA3A-C56FF1D581B2}" srcOrd="1" destOrd="0" presId="urn:microsoft.com/office/officeart/2005/8/layout/hierarchy3"/>
    <dgm:cxn modelId="{DA5AC7A8-E4B9-43E4-B8DD-8DA686B8960C}" type="presOf" srcId="{B6B07562-4439-47F6-9DCB-E74942C7C80E}" destId="{0A4BD8C8-7202-4F64-A409-B62B20934B03}" srcOrd="0" destOrd="0" presId="urn:microsoft.com/office/officeart/2005/8/layout/hierarchy3"/>
    <dgm:cxn modelId="{78EBFB87-D252-4762-BDE8-5CCA966F5570}" type="presOf" srcId="{8F7D54C0-2BF8-422B-9B7D-CD40445E67E2}" destId="{37BE051B-90D9-40A6-8B8D-86E980E33C0F}" srcOrd="0" destOrd="0" presId="urn:microsoft.com/office/officeart/2005/8/layout/hierarchy3"/>
    <dgm:cxn modelId="{31032A69-18CE-48B4-B1A2-B2D74A94E001}" type="presOf" srcId="{EE4461FE-0CE6-417C-BD09-48EA6DDA5041}" destId="{8DA8B39E-07B3-4A32-B2B3-A1F539CCD7C9}" srcOrd="0" destOrd="0" presId="urn:microsoft.com/office/officeart/2005/8/layout/hierarchy3"/>
    <dgm:cxn modelId="{A486051A-4D67-4A63-8E94-46DC9A4B9D06}" type="presOf" srcId="{DB96A416-4A68-4A35-B6D6-5F5E6E533626}" destId="{523D5E73-662D-43D2-9383-F2772C8F2F17}" srcOrd="0" destOrd="0" presId="urn:microsoft.com/office/officeart/2005/8/layout/hierarchy3"/>
    <dgm:cxn modelId="{3B66D07F-A603-42C1-AA7B-828940ABB9DB}" srcId="{8F7D54C0-2BF8-422B-9B7D-CD40445E67E2}" destId="{1913F07B-9785-4260-9306-1417EBEED0FA}" srcOrd="0" destOrd="0" parTransId="{EE4461FE-0CE6-417C-BD09-48EA6DDA5041}" sibTransId="{D1C7AAB5-6DCE-4F6E-B27A-21A5B5FE9215}"/>
    <dgm:cxn modelId="{D20770CF-F3FD-4773-AF3C-74591042655A}" srcId="{8F7D54C0-2BF8-422B-9B7D-CD40445E67E2}" destId="{88D9BF9B-FAE2-48A9-960D-1FA0613F3F24}" srcOrd="1" destOrd="0" parTransId="{DB96A416-4A68-4A35-B6D6-5F5E6E533626}" sibTransId="{09D43E41-6323-4D7E-AAB0-EF73B8D534C9}"/>
    <dgm:cxn modelId="{23A46C24-A8CC-4728-B9F5-9E7438244340}" type="presOf" srcId="{1913F07B-9785-4260-9306-1417EBEED0FA}" destId="{B146DDBB-24EC-4172-BD60-45D97A6C7A00}" srcOrd="0" destOrd="0" presId="urn:microsoft.com/office/officeart/2005/8/layout/hierarchy3"/>
    <dgm:cxn modelId="{5F4A22D0-9B43-45DA-99BF-E04FC1AB96A6}" srcId="{B6B07562-4439-47F6-9DCB-E74942C7C80E}" destId="{8F7D54C0-2BF8-422B-9B7D-CD40445E67E2}" srcOrd="0" destOrd="0" parTransId="{53E63F7A-E0B8-40EF-9E05-680BBC9461FB}" sibTransId="{DBD3A7AC-610E-4E96-9ECD-BDCF17C4BD60}"/>
    <dgm:cxn modelId="{70960764-EBCF-4C84-8CD2-46BB71411F21}" type="presParOf" srcId="{0A4BD8C8-7202-4F64-A409-B62B20934B03}" destId="{C79E0C7E-C531-4B09-BD21-A029A411BD6B}" srcOrd="0" destOrd="0" presId="urn:microsoft.com/office/officeart/2005/8/layout/hierarchy3"/>
    <dgm:cxn modelId="{ECDDA32A-9480-43A3-B37C-883EF9102A25}" type="presParOf" srcId="{C79E0C7E-C531-4B09-BD21-A029A411BD6B}" destId="{61573E89-E55A-474C-BF13-042661E19332}" srcOrd="0" destOrd="0" presId="urn:microsoft.com/office/officeart/2005/8/layout/hierarchy3"/>
    <dgm:cxn modelId="{8648927B-BEBF-4374-A63A-437373209C87}" type="presParOf" srcId="{61573E89-E55A-474C-BF13-042661E19332}" destId="{37BE051B-90D9-40A6-8B8D-86E980E33C0F}" srcOrd="0" destOrd="0" presId="urn:microsoft.com/office/officeart/2005/8/layout/hierarchy3"/>
    <dgm:cxn modelId="{F13A39E2-8BC6-4F5B-B97B-C73A97BC3B89}" type="presParOf" srcId="{61573E89-E55A-474C-BF13-042661E19332}" destId="{A1D44A0D-2C86-4BD2-AA3A-C56FF1D581B2}" srcOrd="1" destOrd="0" presId="urn:microsoft.com/office/officeart/2005/8/layout/hierarchy3"/>
    <dgm:cxn modelId="{35352260-A8AD-431C-9E86-41148AAC6A42}" type="presParOf" srcId="{C79E0C7E-C531-4B09-BD21-A029A411BD6B}" destId="{7441B1C8-E4CB-4C68-8156-A04920742591}" srcOrd="1" destOrd="0" presId="urn:microsoft.com/office/officeart/2005/8/layout/hierarchy3"/>
    <dgm:cxn modelId="{0C0ABBEA-F23F-4C6A-9C9B-C0902CE8F89F}" type="presParOf" srcId="{7441B1C8-E4CB-4C68-8156-A04920742591}" destId="{8DA8B39E-07B3-4A32-B2B3-A1F539CCD7C9}" srcOrd="0" destOrd="0" presId="urn:microsoft.com/office/officeart/2005/8/layout/hierarchy3"/>
    <dgm:cxn modelId="{D5BC4FF4-23FC-4873-A1B1-A375676424F7}" type="presParOf" srcId="{7441B1C8-E4CB-4C68-8156-A04920742591}" destId="{B146DDBB-24EC-4172-BD60-45D97A6C7A00}" srcOrd="1" destOrd="0" presId="urn:microsoft.com/office/officeart/2005/8/layout/hierarchy3"/>
    <dgm:cxn modelId="{8FDDBE8A-149C-4E38-92AE-2CCBCB5E0EFC}" type="presParOf" srcId="{7441B1C8-E4CB-4C68-8156-A04920742591}" destId="{523D5E73-662D-43D2-9383-F2772C8F2F17}" srcOrd="2" destOrd="0" presId="urn:microsoft.com/office/officeart/2005/8/layout/hierarchy3"/>
    <dgm:cxn modelId="{EC9BDBB7-B617-44D6-AD8A-3383286E8368}" type="presParOf" srcId="{7441B1C8-E4CB-4C68-8156-A04920742591}" destId="{1E50F281-F4C2-4DBB-862E-4BD61ACE40ED}" srcOrd="3" destOrd="0" presId="urn:microsoft.com/office/officeart/2005/8/layout/hierarchy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>Particular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</dc:creator>
  <cp:keywords/>
  <dc:description/>
  <cp:lastModifiedBy>SDI</cp:lastModifiedBy>
  <cp:revision>2</cp:revision>
  <dcterms:created xsi:type="dcterms:W3CDTF">2011-10-25T08:52:00Z</dcterms:created>
  <dcterms:modified xsi:type="dcterms:W3CDTF">2011-10-25T09:02:00Z</dcterms:modified>
</cp:coreProperties>
</file>